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42BD249B" w14:textId="15AC8E80" w:rsidR="00623E06" w:rsidRDefault="00623E06" w:rsidP="00A92EFE">
      <w:pPr>
        <w:spacing w:after="0" w:line="240" w:lineRule="auto"/>
        <w:ind w:left="720" w:hanging="720"/>
        <w:jc w:val="center"/>
        <w:rPr>
          <w:rFonts w:asciiTheme="minorHAnsi" w:hAnsiTheme="minorHAnsi" w:cstheme="minorHAnsi"/>
          <w:b/>
          <w:bCs/>
          <w:u w:val="single"/>
          <w:lang w:val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>PROCESO CPM Nº 0</w:t>
      </w:r>
      <w:r w:rsidR="00A92EFE">
        <w:rPr>
          <w:rFonts w:ascii="Arial" w:eastAsia="Times New Roman" w:hAnsi="Arial" w:cs="Arial"/>
          <w:b/>
          <w:bCs/>
          <w:lang w:val="pt-BR" w:eastAsia="es-ES"/>
        </w:rPr>
        <w:t>3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>
        <w:rPr>
          <w:rFonts w:ascii="Arial" w:eastAsia="Times New Roman" w:hAnsi="Arial" w:cs="Arial"/>
          <w:b/>
          <w:bCs/>
          <w:lang w:val="pt-BR" w:eastAsia="es-ES"/>
        </w:rPr>
        <w:t>4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 w:rsidR="00854FE3">
        <w:rPr>
          <w:rFonts w:ascii="Arial" w:eastAsia="Times New Roman" w:hAnsi="Arial" w:cs="Arial"/>
          <w:b/>
          <w:bCs/>
          <w:lang w:val="pt-BR" w:eastAsia="es-ES"/>
        </w:rPr>
        <w:t>SEGUND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 xml:space="preserve">TO: </w:t>
      </w:r>
      <w:r w:rsidR="00A92EFE" w:rsidRPr="00A92EFE">
        <w:rPr>
          <w:rFonts w:ascii="Arial" w:eastAsia="Times New Roman" w:hAnsi="Arial" w:cs="Arial"/>
          <w:b/>
          <w:bCs/>
          <w:lang w:val="pt-BR" w:eastAsia="es-ES"/>
        </w:rPr>
        <w:t>INVESTIGADOR/A EN ACUICULTURA</w:t>
      </w:r>
    </w:p>
    <w:p w14:paraId="66DD2DCB" w14:textId="77777777" w:rsidR="00A92EFE" w:rsidRPr="00284EF0" w:rsidRDefault="00A92EFE" w:rsidP="00A92EFE">
      <w:pPr>
        <w:spacing w:after="0" w:line="240" w:lineRule="auto"/>
        <w:ind w:left="720" w:hanging="720"/>
        <w:jc w:val="center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2B5C26C6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Concurso Público de Méritos – CPM Nº 0</w:t>
      </w:r>
      <w:r w:rsidR="0020743C">
        <w:rPr>
          <w:rFonts w:ascii="Arial" w:hAnsi="Arial" w:cs="Arial"/>
          <w:b/>
          <w:bCs/>
          <w:color w:val="000000"/>
          <w:sz w:val="18"/>
          <w:szCs w:val="18"/>
        </w:rPr>
        <w:t>3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 w:rsidR="00EE6057">
        <w:rPr>
          <w:rFonts w:ascii="Arial" w:hAnsi="Arial" w:cs="Arial"/>
          <w:b/>
          <w:bCs/>
          <w:color w:val="000000"/>
          <w:sz w:val="18"/>
          <w:szCs w:val="18"/>
        </w:rPr>
        <w:t>SEGUND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1.-  DATOS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DAD9D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lastRenderedPageBreak/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 POR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6BEC612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FC16CF7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lastRenderedPageBreak/>
        <w:t>5.-  REFERENCIAS</w:t>
      </w:r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Asimismo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2024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77777777" w:rsidR="00623E06" w:rsidRPr="00F30ADF" w:rsidRDefault="00623E06" w:rsidP="00623E06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9ED1" w14:textId="77777777" w:rsidR="004B7632" w:rsidRDefault="004B7632">
      <w:pPr>
        <w:spacing w:after="0" w:line="240" w:lineRule="auto"/>
      </w:pPr>
      <w:r>
        <w:separator/>
      </w:r>
    </w:p>
  </w:endnote>
  <w:endnote w:type="continuationSeparator" w:id="0">
    <w:p w14:paraId="007849E9" w14:textId="77777777" w:rsidR="004B7632" w:rsidRDefault="004B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4F4BC231" w:rsidR="004B0527" w:rsidRDefault="00E271C4">
    <w:pPr>
      <w:pStyle w:val="Piedepgina"/>
    </w:pPr>
    <w:r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86400" behindDoc="1" locked="0" layoutInCell="1" allowOverlap="1" wp14:anchorId="60BBD619" wp14:editId="556D70D4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64739602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097AE0AE">
              <wp:simplePos x="0" y="0"/>
              <wp:positionH relativeFrom="column">
                <wp:posOffset>8890</wp:posOffset>
              </wp:positionH>
              <wp:positionV relativeFrom="paragraph">
                <wp:posOffset>-615950</wp:posOffset>
              </wp:positionV>
              <wp:extent cx="2520315" cy="711835"/>
              <wp:effectExtent l="0" t="0" r="6985" b="12065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118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9C2FCB8" w14:textId="77777777" w:rsidR="004B0527" w:rsidRPr="00704640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1865C2D0" w14:textId="226091A3" w:rsidR="004B0527" w:rsidRPr="000E3972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Quiñones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12EF6BBC" w14:textId="40666D7A" w:rsidR="004B0527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3" w:history="1">
                            <w:r w:rsidR="0060028A"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0604D60B" w14:textId="77777777" w:rsidR="004B0527" w:rsidRPr="00D8670E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02940B73" w14:textId="77777777" w:rsidR="004B0527" w:rsidRPr="00DB5094" w:rsidRDefault="001E102F" w:rsidP="00DB509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Av. Larco 930, Of.501,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Miraflores. </w:t>
                          </w:r>
                        </w:p>
                        <w:p w14:paraId="0487F364" w14:textId="1F681E3D" w:rsidR="004B0527" w:rsidRPr="00DB5094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4" w:history="1">
                            <w:r w:rsidR="0060028A"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7pt;margin-top:-48.5pt;width:198.45pt;height:56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" filled="f" strokecolor="white [3212]" strokeweight=".5pt">
              <v:textbox>
                <w:txbxContent>
                  <w:p w14:paraId="09C2FCB8" w14:textId="77777777" w:rsidR="00000000" w:rsidRPr="00704640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OFICINA IQUITOS </w:t>
                    </w:r>
                    <w:proofErr w:type="gramStart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-  LORETO</w:t>
                    </w:r>
                    <w:proofErr w:type="gramEnd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 - PERU</w:t>
                    </w:r>
                  </w:p>
                  <w:p w14:paraId="1865C2D0" w14:textId="226091A3" w:rsidR="00000000" w:rsidRPr="000E3972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12EF6BBC" w14:textId="40666D7A" w:rsidR="00000000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5" w:history="1">
                      <w:r w:rsidR="0060028A"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0604D60B" w14:textId="77777777" w:rsidR="00000000" w:rsidRPr="00D8670E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02940B73" w14:textId="77777777" w:rsidR="00000000" w:rsidRPr="00DB5094" w:rsidRDefault="001E102F" w:rsidP="00DB5094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Av. </w:t>
                    </w:r>
                    <w:proofErr w:type="spellStart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Larco</w:t>
                    </w:r>
                    <w:proofErr w:type="spellEnd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 930, Of.501,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Miraflores. </w:t>
                    </w:r>
                  </w:p>
                  <w:p w14:paraId="0487F364" w14:textId="1F681E3D" w:rsidR="00000000" w:rsidRPr="00DB5094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6" w:history="1">
                      <w:r w:rsidR="0060028A"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000000" w:rsidRPr="00DB5094" w:rsidRDefault="00000000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415321A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F337B" w14:textId="77777777" w:rsidR="004B7632" w:rsidRDefault="004B7632">
      <w:pPr>
        <w:spacing w:after="0" w:line="240" w:lineRule="auto"/>
      </w:pPr>
      <w:r>
        <w:separator/>
      </w:r>
    </w:p>
  </w:footnote>
  <w:footnote w:type="continuationSeparator" w:id="0">
    <w:p w14:paraId="5543100A" w14:textId="77777777" w:rsidR="004B7632" w:rsidRDefault="004B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5F6370AA" w:rsidR="00CD1D39" w:rsidRDefault="00E271C4">
    <w:pPr>
      <w:pStyle w:val="Encabezado"/>
    </w:pPr>
    <w:r>
      <w:rPr>
        <w:noProof/>
      </w:rPr>
      <w:drawing>
        <wp:anchor distT="0" distB="0" distL="114300" distR="114300" simplePos="0" relativeHeight="251685376" behindDoc="0" locked="0" layoutInCell="1" allowOverlap="1" wp14:anchorId="52CCB79E" wp14:editId="6DC34FDD">
          <wp:simplePos x="0" y="0"/>
          <wp:positionH relativeFrom="column">
            <wp:posOffset>4868005</wp:posOffset>
          </wp:positionH>
          <wp:positionV relativeFrom="paragraph">
            <wp:posOffset>-27940</wp:posOffset>
          </wp:positionV>
          <wp:extent cx="1118870" cy="421640"/>
          <wp:effectExtent l="0" t="0" r="0" b="0"/>
          <wp:wrapNone/>
          <wp:docPr id="1890599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599714" name="Imagen 1890599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F37"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58A615BF" id="17 Grupo" o:spid="_x0000_s1026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" fillcolor="#7f7f7f" stroked="f" strokeweight=".5pt">
                <v:textbox>
                  <w:txbxContent>
                    <w:p w14:paraId="1276676C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">
                <v:imagedata r:id="rId3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5DF9399C" w:rsidR="00C22408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</w:pP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“</w:t>
    </w:r>
    <w:r w:rsidR="00E271C4" w:rsidRPr="007532FA">
      <w:rPr>
        <w:rFonts w:ascii="Calibri" w:eastAsia="Times New Roman" w:hAnsi="Calibri" w:cs="Calibri"/>
        <w:color w:val="5F6368"/>
        <w:sz w:val="16"/>
        <w:szCs w:val="16"/>
        <w:shd w:val="clear" w:color="auto" w:fill="FFFFFF"/>
        <w:lang w:eastAsia="es-ES_tradnl"/>
      </w:rPr>
      <w:t>Año del Bicentenario, de la consolidación de nuestra Independencia, y de la conmemoración de las heroicas batallas de Junín y Ayacucho</w:t>
    </w: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”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F8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0C0E42"/>
    <w:rsid w:val="001116F9"/>
    <w:rsid w:val="00117EA9"/>
    <w:rsid w:val="00120189"/>
    <w:rsid w:val="00125A95"/>
    <w:rsid w:val="0013656A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0743C"/>
    <w:rsid w:val="002373C8"/>
    <w:rsid w:val="00246A6D"/>
    <w:rsid w:val="00270046"/>
    <w:rsid w:val="002871A1"/>
    <w:rsid w:val="002919CA"/>
    <w:rsid w:val="002C4FBB"/>
    <w:rsid w:val="002E14AA"/>
    <w:rsid w:val="002F1E83"/>
    <w:rsid w:val="002F222C"/>
    <w:rsid w:val="003076A3"/>
    <w:rsid w:val="0033287F"/>
    <w:rsid w:val="0037289E"/>
    <w:rsid w:val="003857A6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93D0B"/>
    <w:rsid w:val="0049401B"/>
    <w:rsid w:val="004A4A65"/>
    <w:rsid w:val="004B0527"/>
    <w:rsid w:val="004B7632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B5A03"/>
    <w:rsid w:val="0060028A"/>
    <w:rsid w:val="00605710"/>
    <w:rsid w:val="00623E06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4080"/>
    <w:rsid w:val="008347F5"/>
    <w:rsid w:val="00854FE3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2EFE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057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1123FB48-B32C-0D4A-A12E-6DF7D5D9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iiapli@iiap.gob.pe" TargetMode="External"/><Relationship Id="rId5" Type="http://schemas.openxmlformats.org/officeDocument/2006/relationships/hyperlink" Target="mailto:presidencia@iiap.gob.pe" TargetMode="External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7</cp:revision>
  <cp:lastPrinted>2021-05-05T16:14:00Z</cp:lastPrinted>
  <dcterms:created xsi:type="dcterms:W3CDTF">2024-03-20T19:29:00Z</dcterms:created>
  <dcterms:modified xsi:type="dcterms:W3CDTF">2024-05-17T16:10:00Z</dcterms:modified>
</cp:coreProperties>
</file>