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19548FAB"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9F0176">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 xml:space="preserve">-2020-IIAP – </w:t>
      </w:r>
      <w:r w:rsidR="00895523">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4F33E6">
        <w:rPr>
          <w:rFonts w:asciiTheme="minorHAnsi" w:hAnsiTheme="minorHAnsi" w:cstheme="minorHAnsi"/>
          <w:b/>
          <w:bCs/>
          <w:sz w:val="22"/>
          <w:szCs w:val="22"/>
          <w:u w:val="single"/>
          <w:lang w:val="es-ES"/>
        </w:rPr>
        <w:t>INVESTIGADOR AGRON</w:t>
      </w:r>
      <w:r w:rsidR="00B961F4">
        <w:rPr>
          <w:rFonts w:asciiTheme="minorHAnsi" w:hAnsiTheme="minorHAnsi" w:cstheme="minorHAnsi"/>
          <w:b/>
          <w:bCs/>
          <w:sz w:val="22"/>
          <w:szCs w:val="22"/>
          <w:u w:val="single"/>
          <w:lang w:val="es-ES"/>
        </w:rPr>
        <w:t>Ó</w:t>
      </w:r>
      <w:r w:rsidR="004F33E6">
        <w:rPr>
          <w:rFonts w:asciiTheme="minorHAnsi" w:hAnsiTheme="minorHAnsi" w:cstheme="minorHAnsi"/>
          <w:b/>
          <w:bCs/>
          <w:sz w:val="22"/>
          <w:szCs w:val="22"/>
          <w:u w:val="single"/>
          <w:lang w:val="es-ES"/>
        </w:rPr>
        <w:t>MICO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5B50D1E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924828">
        <w:rPr>
          <w:rFonts w:asciiTheme="minorHAnsi" w:hAnsiTheme="minorHAnsi" w:cstheme="minorHAnsi"/>
          <w:bCs/>
          <w:i/>
          <w:lang w:val="es-ES"/>
        </w:rPr>
        <w:t>la modalidad de contrato a Plazo Indeterminado, R</w:t>
      </w:r>
      <w:r w:rsidRPr="00AA7A6A">
        <w:rPr>
          <w:rFonts w:asciiTheme="minorHAnsi" w:hAnsiTheme="minorHAnsi" w:cstheme="minorHAnsi"/>
          <w:bCs/>
          <w:i/>
          <w:lang w:val="es-ES"/>
        </w:rPr>
        <w:t xml:space="preserve">égimen </w:t>
      </w:r>
      <w:r w:rsidR="00924828">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7</w:t>
      </w:r>
      <w:r w:rsidR="00924828">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D7DDE3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B961F4">
        <w:rPr>
          <w:rFonts w:asciiTheme="minorHAnsi" w:hAnsiTheme="minorHAnsi" w:cstheme="minorHAnsi"/>
          <w:bCs/>
          <w:lang w:val="es-ES"/>
        </w:rPr>
        <w:t>INVESTIGADOR AGRONÓMICO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4B8832AF"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89552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058279D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89552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54A7CE39"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89552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66D49E6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895523">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2566C1E3"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6826AD">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11F053C2"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6826AD">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1B048CD2"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6826AD">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8ECE0" w14:textId="77777777" w:rsidR="00552C2C" w:rsidRDefault="00552C2C" w:rsidP="009746E5">
      <w:pPr>
        <w:spacing w:after="0" w:line="240" w:lineRule="auto"/>
      </w:pPr>
      <w:r>
        <w:separator/>
      </w:r>
    </w:p>
  </w:endnote>
  <w:endnote w:type="continuationSeparator" w:id="0">
    <w:p w14:paraId="167ABC65" w14:textId="77777777" w:rsidR="00552C2C" w:rsidRDefault="00552C2C"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BE22943"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1BD416"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C4C3F">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C4C3F">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8BF18F"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315D1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755E2" w14:textId="77777777" w:rsidR="00552C2C" w:rsidRDefault="00552C2C" w:rsidP="009746E5">
      <w:pPr>
        <w:spacing w:after="0" w:line="240" w:lineRule="auto"/>
      </w:pPr>
      <w:r>
        <w:separator/>
      </w:r>
    </w:p>
  </w:footnote>
  <w:footnote w:type="continuationSeparator" w:id="0">
    <w:p w14:paraId="5BF85F34" w14:textId="77777777" w:rsidR="00552C2C" w:rsidRDefault="00552C2C"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2C2C"/>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3B3"/>
    <w:rsid w:val="0065373F"/>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26AD"/>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523"/>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5233"/>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23A9"/>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2C138D92-4938-4AF5-A788-A5F9F0C2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7E20E-3DE5-4E32-BF49-B346E517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2083</Words>
  <Characters>11459</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13515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73</cp:revision>
  <cp:lastPrinted>2020-08-25T20:36:00Z</cp:lastPrinted>
  <dcterms:created xsi:type="dcterms:W3CDTF">2020-02-14T23:11:00Z</dcterms:created>
  <dcterms:modified xsi:type="dcterms:W3CDTF">2020-08-25T20:37:00Z</dcterms:modified>
</cp:coreProperties>
</file>